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967" w:type="dxa"/>
        <w:tblInd w:w="-714" w:type="dxa"/>
        <w:tblLook w:val="04A0" w:firstRow="1" w:lastRow="0" w:firstColumn="1" w:lastColumn="0" w:noHBand="0" w:noVBand="1"/>
      </w:tblPr>
      <w:tblGrid>
        <w:gridCol w:w="1160"/>
        <w:gridCol w:w="4085"/>
        <w:gridCol w:w="553"/>
        <w:gridCol w:w="577"/>
        <w:gridCol w:w="1715"/>
        <w:gridCol w:w="1877"/>
      </w:tblGrid>
      <w:tr w:rsidR="00911CCB" w:rsidRPr="00911CCB" w14:paraId="6EE038D7" w14:textId="77777777" w:rsidTr="00A51D80">
        <w:trPr>
          <w:trHeight w:val="300"/>
        </w:trPr>
        <w:tc>
          <w:tcPr>
            <w:tcW w:w="9967" w:type="dxa"/>
            <w:gridSpan w:val="6"/>
          </w:tcPr>
          <w:p w14:paraId="52542C20" w14:textId="77777777" w:rsidR="003F672F" w:rsidRPr="00A02AB3" w:rsidRDefault="003F672F" w:rsidP="003F672F">
            <w:pPr>
              <w:jc w:val="center"/>
              <w:rPr>
                <w:b/>
                <w:bCs/>
                <w:iCs/>
              </w:rPr>
            </w:pPr>
            <w:r w:rsidRPr="00A02AB3">
              <w:rPr>
                <w:b/>
                <w:bCs/>
                <w:iCs/>
              </w:rPr>
              <w:t>ΠΙΝΑΚΑΣ Δ1</w:t>
            </w:r>
          </w:p>
          <w:p w14:paraId="022D9BEC" w14:textId="77777777" w:rsidR="003F672F" w:rsidRPr="00A02AB3" w:rsidRDefault="003F672F" w:rsidP="003F672F">
            <w:pPr>
              <w:jc w:val="center"/>
              <w:rPr>
                <w:b/>
                <w:bCs/>
                <w:iCs/>
              </w:rPr>
            </w:pPr>
            <w:r w:rsidRPr="00A02AB3">
              <w:rPr>
                <w:b/>
                <w:bCs/>
                <w:iCs/>
              </w:rPr>
              <w:t xml:space="preserve">ΑΠΑΡΑΙΤΗΤΕΣ ΑΡΧΙΚΕΣ, ΤΕΧΝΙΚΕΣ, ΥΠΟΣΤΗΡΙΚΤΙΚΕΣ ΜΕΛΕΤΕΣ ΠΡΑΞΗΣ </w:t>
            </w:r>
          </w:p>
          <w:p w14:paraId="2AC36D79" w14:textId="77777777" w:rsidR="003F672F" w:rsidRPr="00A02AB3" w:rsidRDefault="003F672F" w:rsidP="003F672F">
            <w:pPr>
              <w:jc w:val="center"/>
              <w:rPr>
                <w:b/>
                <w:bCs/>
                <w:iCs/>
              </w:rPr>
            </w:pPr>
            <w:r w:rsidRPr="00A02AB3">
              <w:rPr>
                <w:b/>
                <w:bCs/>
                <w:iCs/>
              </w:rPr>
              <w:t xml:space="preserve">(Όπου απαιτούνται) </w:t>
            </w:r>
          </w:p>
          <w:p w14:paraId="264B9267" w14:textId="77777777" w:rsidR="003F672F" w:rsidRPr="00A02AB3" w:rsidRDefault="003F672F" w:rsidP="003F672F">
            <w:pPr>
              <w:jc w:val="center"/>
              <w:rPr>
                <w:b/>
                <w:bCs/>
                <w:iCs/>
              </w:rPr>
            </w:pPr>
            <w:r w:rsidRPr="00A02AB3">
              <w:rPr>
                <w:b/>
                <w:bCs/>
                <w:iCs/>
              </w:rPr>
              <w:t xml:space="preserve">(Ο πίνακας Δ1 συμπληρώνεται για όλα τα υποέργα κατασκευής που συμβάλουν στο δείκτη εκροών) </w:t>
            </w:r>
          </w:p>
          <w:p w14:paraId="3C3C42EC" w14:textId="77777777" w:rsidR="00911CCB" w:rsidRPr="00911CCB" w:rsidRDefault="003F672F" w:rsidP="003F672F">
            <w:pPr>
              <w:jc w:val="center"/>
              <w:rPr>
                <w:b/>
                <w:bCs/>
                <w:i/>
                <w:iCs/>
              </w:rPr>
            </w:pPr>
            <w:r w:rsidRPr="00A02AB3">
              <w:rPr>
                <w:b/>
                <w:bCs/>
                <w:iCs/>
              </w:rPr>
              <w:t>Υποέργο : [Τίτλος Υποέργου]</w:t>
            </w:r>
          </w:p>
        </w:tc>
      </w:tr>
      <w:tr w:rsidR="00911CCB" w:rsidRPr="00911CCB" w14:paraId="0CD01FC4" w14:textId="77777777" w:rsidTr="00D2473D">
        <w:trPr>
          <w:trHeight w:val="378"/>
        </w:trPr>
        <w:tc>
          <w:tcPr>
            <w:tcW w:w="9967" w:type="dxa"/>
            <w:gridSpan w:val="6"/>
          </w:tcPr>
          <w:p w14:paraId="2AF17988" w14:textId="77777777" w:rsidR="00911CCB" w:rsidRPr="00911CCB" w:rsidRDefault="00911CCB" w:rsidP="00911CCB">
            <w:pPr>
              <w:rPr>
                <w:b/>
                <w:bCs/>
                <w:i/>
                <w:iCs/>
              </w:rPr>
            </w:pPr>
          </w:p>
        </w:tc>
      </w:tr>
      <w:tr w:rsidR="00911CCB" w:rsidRPr="00911CCB" w14:paraId="1CBFC887" w14:textId="77777777" w:rsidTr="00A51D80">
        <w:trPr>
          <w:trHeight w:val="300"/>
        </w:trPr>
        <w:tc>
          <w:tcPr>
            <w:tcW w:w="1160" w:type="dxa"/>
            <w:hideMark/>
          </w:tcPr>
          <w:p w14:paraId="275F4F03" w14:textId="77777777"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>α/α</w:t>
            </w:r>
          </w:p>
        </w:tc>
        <w:tc>
          <w:tcPr>
            <w:tcW w:w="4085" w:type="dxa"/>
            <w:hideMark/>
          </w:tcPr>
          <w:p w14:paraId="0E66F165" w14:textId="77777777" w:rsidR="00911CCB" w:rsidRPr="00911CCB" w:rsidRDefault="00911CCB" w:rsidP="0043219E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 xml:space="preserve">ΜΕΛΕΤΕΣ </w:t>
            </w:r>
            <w:r w:rsidR="0043219E">
              <w:rPr>
                <w:b/>
                <w:bCs/>
                <w:i/>
                <w:iCs/>
              </w:rPr>
              <w:t>ΚΤΙΡΙΑΚΩΝ</w:t>
            </w:r>
            <w:r w:rsidRPr="00911CCB">
              <w:rPr>
                <w:b/>
                <w:bCs/>
                <w:i/>
                <w:iCs/>
              </w:rPr>
              <w:t xml:space="preserve">  ΕΡΓΩΝ</w:t>
            </w:r>
          </w:p>
        </w:tc>
        <w:tc>
          <w:tcPr>
            <w:tcW w:w="553" w:type="dxa"/>
            <w:hideMark/>
          </w:tcPr>
          <w:p w14:paraId="1E477839" w14:textId="77777777"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ΝΑΙ </w:t>
            </w:r>
          </w:p>
        </w:tc>
        <w:tc>
          <w:tcPr>
            <w:tcW w:w="577" w:type="dxa"/>
            <w:hideMark/>
          </w:tcPr>
          <w:p w14:paraId="36DBF5F4" w14:textId="77777777"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ΟΧΙ </w:t>
            </w:r>
          </w:p>
        </w:tc>
        <w:tc>
          <w:tcPr>
            <w:tcW w:w="1715" w:type="dxa"/>
            <w:hideMark/>
          </w:tcPr>
          <w:p w14:paraId="2F7763EA" w14:textId="77777777" w:rsidR="00911CCB" w:rsidRDefault="00911CCB" w:rsidP="00911CCB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 xml:space="preserve">ΑΠΟΦΑΣΗ ΕΓΚΡΙΣΗΣ </w:t>
            </w:r>
          </w:p>
          <w:p w14:paraId="1240CC6C" w14:textId="77777777"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>(Α.Π &amp; ΗΜΕΡ.)</w:t>
            </w:r>
          </w:p>
        </w:tc>
        <w:tc>
          <w:tcPr>
            <w:tcW w:w="1877" w:type="dxa"/>
            <w:hideMark/>
          </w:tcPr>
          <w:p w14:paraId="5AEEF87D" w14:textId="77777777"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>ΔΕΝ ΑΠΑΙΤΕΙΤΑΙ</w:t>
            </w:r>
            <w:r w:rsidR="00CE1539">
              <w:rPr>
                <w:b/>
                <w:bCs/>
                <w:i/>
                <w:iCs/>
              </w:rPr>
              <w:t xml:space="preserve"> </w:t>
            </w:r>
            <w:r w:rsidR="00CE1539" w:rsidRPr="00CE1539">
              <w:rPr>
                <w:b/>
                <w:bCs/>
                <w:i/>
                <w:iCs/>
              </w:rPr>
              <w:t>(ΑΙΤΙΟΛΟΓΗΣΗ)</w:t>
            </w:r>
          </w:p>
        </w:tc>
      </w:tr>
      <w:tr w:rsidR="00A51D80" w:rsidRPr="00911CCB" w14:paraId="766FC367" w14:textId="77777777" w:rsidTr="00A51D80">
        <w:trPr>
          <w:trHeight w:val="383"/>
        </w:trPr>
        <w:tc>
          <w:tcPr>
            <w:tcW w:w="1160" w:type="dxa"/>
            <w:noWrap/>
          </w:tcPr>
          <w:p w14:paraId="047C92DA" w14:textId="77777777" w:rsidR="00A51D80" w:rsidRPr="00A51D80" w:rsidRDefault="00A51D80"/>
        </w:tc>
        <w:tc>
          <w:tcPr>
            <w:tcW w:w="4085" w:type="dxa"/>
          </w:tcPr>
          <w:p w14:paraId="3A1A6453" w14:textId="77777777" w:rsidR="00A51D80" w:rsidRPr="003F672F" w:rsidRDefault="00A51D80" w:rsidP="003F672F">
            <w:pPr>
              <w:rPr>
                <w:b/>
              </w:rPr>
            </w:pPr>
            <w:r w:rsidRPr="003F672F">
              <w:rPr>
                <w:b/>
              </w:rPr>
              <w:t>ΣΤΑΔΙΟ ΠΡΟΜΕΛΕΤ</w:t>
            </w:r>
            <w:r w:rsidR="003F672F" w:rsidRPr="003F672F">
              <w:rPr>
                <w:b/>
              </w:rPr>
              <w:t>Η</w:t>
            </w:r>
            <w:r w:rsidRPr="003F672F">
              <w:rPr>
                <w:b/>
              </w:rPr>
              <w:t>Σ</w:t>
            </w:r>
          </w:p>
        </w:tc>
        <w:tc>
          <w:tcPr>
            <w:tcW w:w="553" w:type="dxa"/>
            <w:noWrap/>
          </w:tcPr>
          <w:p w14:paraId="2187A7A9" w14:textId="77777777" w:rsidR="00A51D80" w:rsidRPr="00911CCB" w:rsidRDefault="00A51D80"/>
        </w:tc>
        <w:tc>
          <w:tcPr>
            <w:tcW w:w="577" w:type="dxa"/>
            <w:noWrap/>
          </w:tcPr>
          <w:p w14:paraId="6C37BA43" w14:textId="77777777" w:rsidR="00A51D80" w:rsidRPr="00911CCB" w:rsidRDefault="00A51D80"/>
        </w:tc>
        <w:tc>
          <w:tcPr>
            <w:tcW w:w="1715" w:type="dxa"/>
          </w:tcPr>
          <w:p w14:paraId="30F17B33" w14:textId="77777777" w:rsidR="00A51D80" w:rsidRPr="00911CCB" w:rsidRDefault="00A51D80" w:rsidP="00911CCB"/>
        </w:tc>
        <w:tc>
          <w:tcPr>
            <w:tcW w:w="1877" w:type="dxa"/>
          </w:tcPr>
          <w:p w14:paraId="3B102BDE" w14:textId="77777777" w:rsidR="00A51D80" w:rsidRPr="00911CCB" w:rsidRDefault="00A51D80" w:rsidP="00911CCB"/>
        </w:tc>
      </w:tr>
      <w:tr w:rsidR="00911CCB" w:rsidRPr="00911CCB" w14:paraId="4408B7DB" w14:textId="77777777" w:rsidTr="00A51D80">
        <w:trPr>
          <w:trHeight w:val="383"/>
        </w:trPr>
        <w:tc>
          <w:tcPr>
            <w:tcW w:w="1160" w:type="dxa"/>
            <w:noWrap/>
          </w:tcPr>
          <w:p w14:paraId="38A84BDE" w14:textId="77777777" w:rsidR="00911CCB" w:rsidRPr="00911CCB" w:rsidRDefault="00A51D80">
            <w:r w:rsidRPr="00A51D80">
              <w:t>2.3</w:t>
            </w:r>
          </w:p>
        </w:tc>
        <w:tc>
          <w:tcPr>
            <w:tcW w:w="4085" w:type="dxa"/>
          </w:tcPr>
          <w:p w14:paraId="2B734A75" w14:textId="77777777" w:rsidR="00911CCB" w:rsidRPr="00911CCB" w:rsidRDefault="00A51D80" w:rsidP="00A51D80">
            <w:r>
              <w:t>Προμελέτες κτιριακού έργου</w:t>
            </w:r>
          </w:p>
        </w:tc>
        <w:tc>
          <w:tcPr>
            <w:tcW w:w="553" w:type="dxa"/>
            <w:noWrap/>
            <w:hideMark/>
          </w:tcPr>
          <w:p w14:paraId="00FC36EF" w14:textId="77777777" w:rsidR="00911CCB" w:rsidRPr="00911CCB" w:rsidRDefault="00911CCB"/>
        </w:tc>
        <w:tc>
          <w:tcPr>
            <w:tcW w:w="577" w:type="dxa"/>
            <w:noWrap/>
            <w:hideMark/>
          </w:tcPr>
          <w:p w14:paraId="66D42CCA" w14:textId="77777777" w:rsidR="00911CCB" w:rsidRPr="00911CCB" w:rsidRDefault="00911CCB"/>
        </w:tc>
        <w:tc>
          <w:tcPr>
            <w:tcW w:w="1715" w:type="dxa"/>
            <w:hideMark/>
          </w:tcPr>
          <w:p w14:paraId="74C7238A" w14:textId="77777777" w:rsidR="00911CCB" w:rsidRPr="00911CCB" w:rsidRDefault="00911CCB" w:rsidP="00911CCB">
            <w:pPr>
              <w:spacing w:after="160"/>
            </w:pPr>
          </w:p>
        </w:tc>
        <w:tc>
          <w:tcPr>
            <w:tcW w:w="1877" w:type="dxa"/>
            <w:hideMark/>
          </w:tcPr>
          <w:p w14:paraId="16AB487E" w14:textId="77777777" w:rsidR="00911CCB" w:rsidRPr="00911CCB" w:rsidRDefault="00911CCB" w:rsidP="00911CCB">
            <w:pPr>
              <w:spacing w:after="160"/>
            </w:pPr>
          </w:p>
        </w:tc>
      </w:tr>
      <w:tr w:rsidR="00911CCB" w:rsidRPr="00911CCB" w14:paraId="64A5D131" w14:textId="77777777" w:rsidTr="00A51D80">
        <w:trPr>
          <w:trHeight w:val="300"/>
        </w:trPr>
        <w:tc>
          <w:tcPr>
            <w:tcW w:w="1160" w:type="dxa"/>
            <w:noWrap/>
          </w:tcPr>
          <w:p w14:paraId="1D821B3C" w14:textId="77777777" w:rsidR="00911CCB" w:rsidRPr="00911CCB" w:rsidRDefault="00A51D80">
            <w:r>
              <w:t>2.3α</w:t>
            </w:r>
          </w:p>
        </w:tc>
        <w:tc>
          <w:tcPr>
            <w:tcW w:w="4085" w:type="dxa"/>
          </w:tcPr>
          <w:p w14:paraId="235B9C00" w14:textId="77777777" w:rsidR="00911CCB" w:rsidRPr="00911CCB" w:rsidRDefault="00A51D80">
            <w:r>
              <w:t>Αρχιτεκτονική Προμελέτη</w:t>
            </w:r>
          </w:p>
        </w:tc>
        <w:tc>
          <w:tcPr>
            <w:tcW w:w="553" w:type="dxa"/>
            <w:noWrap/>
            <w:hideMark/>
          </w:tcPr>
          <w:p w14:paraId="0C7C5F41" w14:textId="77777777" w:rsidR="00911CCB" w:rsidRPr="00911CCB" w:rsidRDefault="00911CCB"/>
        </w:tc>
        <w:tc>
          <w:tcPr>
            <w:tcW w:w="577" w:type="dxa"/>
            <w:noWrap/>
            <w:hideMark/>
          </w:tcPr>
          <w:p w14:paraId="1A5EFD62" w14:textId="77777777" w:rsidR="00911CCB" w:rsidRPr="00911CCB" w:rsidRDefault="00911CCB"/>
        </w:tc>
        <w:tc>
          <w:tcPr>
            <w:tcW w:w="1715" w:type="dxa"/>
            <w:hideMark/>
          </w:tcPr>
          <w:p w14:paraId="492B57FE" w14:textId="77777777" w:rsidR="00911CCB" w:rsidRPr="00911CCB" w:rsidRDefault="00911CCB"/>
        </w:tc>
        <w:tc>
          <w:tcPr>
            <w:tcW w:w="1877" w:type="dxa"/>
            <w:hideMark/>
          </w:tcPr>
          <w:p w14:paraId="1EDB7861" w14:textId="77777777" w:rsidR="00911CCB" w:rsidRPr="00911CCB" w:rsidRDefault="00911CCB"/>
        </w:tc>
      </w:tr>
      <w:tr w:rsidR="00911CCB" w:rsidRPr="00911CCB" w14:paraId="2ACE5A09" w14:textId="77777777" w:rsidTr="00A51D80">
        <w:trPr>
          <w:trHeight w:val="662"/>
        </w:trPr>
        <w:tc>
          <w:tcPr>
            <w:tcW w:w="1160" w:type="dxa"/>
            <w:noWrap/>
          </w:tcPr>
          <w:p w14:paraId="4857283B" w14:textId="77777777" w:rsidR="00911CCB" w:rsidRPr="00911CCB" w:rsidRDefault="00A51D80">
            <w:r>
              <w:t>2.3β</w:t>
            </w:r>
          </w:p>
        </w:tc>
        <w:tc>
          <w:tcPr>
            <w:tcW w:w="4085" w:type="dxa"/>
          </w:tcPr>
          <w:p w14:paraId="52AF3AB2" w14:textId="77777777" w:rsidR="00911CCB" w:rsidRPr="00911CCB" w:rsidRDefault="00A51D80">
            <w:r>
              <w:t>Στατική Προμελέτη, σύμφωνα με τις ισχύουσες προδιαγραφές.</w:t>
            </w:r>
          </w:p>
        </w:tc>
        <w:tc>
          <w:tcPr>
            <w:tcW w:w="553" w:type="dxa"/>
            <w:noWrap/>
            <w:hideMark/>
          </w:tcPr>
          <w:p w14:paraId="276BA1A5" w14:textId="77777777" w:rsidR="00911CCB" w:rsidRPr="00911CCB" w:rsidRDefault="00911CCB"/>
        </w:tc>
        <w:tc>
          <w:tcPr>
            <w:tcW w:w="577" w:type="dxa"/>
            <w:noWrap/>
            <w:hideMark/>
          </w:tcPr>
          <w:p w14:paraId="67250EC1" w14:textId="77777777" w:rsidR="00911CCB" w:rsidRPr="00911CCB" w:rsidRDefault="00911CCB"/>
        </w:tc>
        <w:tc>
          <w:tcPr>
            <w:tcW w:w="1715" w:type="dxa"/>
            <w:hideMark/>
          </w:tcPr>
          <w:p w14:paraId="13B3FDD3" w14:textId="77777777" w:rsidR="00911CCB" w:rsidRPr="00911CCB" w:rsidRDefault="00911CCB"/>
        </w:tc>
        <w:tc>
          <w:tcPr>
            <w:tcW w:w="1877" w:type="dxa"/>
            <w:hideMark/>
          </w:tcPr>
          <w:p w14:paraId="7B1D36DB" w14:textId="77777777" w:rsidR="00911CCB" w:rsidRPr="00911CCB" w:rsidRDefault="00911CCB"/>
        </w:tc>
      </w:tr>
      <w:tr w:rsidR="00911CCB" w:rsidRPr="00911CCB" w14:paraId="212F61DC" w14:textId="77777777" w:rsidTr="00A51D80">
        <w:trPr>
          <w:trHeight w:val="300"/>
        </w:trPr>
        <w:tc>
          <w:tcPr>
            <w:tcW w:w="1160" w:type="dxa"/>
            <w:noWrap/>
          </w:tcPr>
          <w:p w14:paraId="4960C317" w14:textId="77777777" w:rsidR="00911CCB" w:rsidRPr="00911CCB" w:rsidRDefault="00A51D80">
            <w:r>
              <w:t>2.3γ</w:t>
            </w:r>
          </w:p>
        </w:tc>
        <w:tc>
          <w:tcPr>
            <w:tcW w:w="4085" w:type="dxa"/>
          </w:tcPr>
          <w:p w14:paraId="20292F8F" w14:textId="77777777" w:rsidR="00911CCB" w:rsidRPr="00911CCB" w:rsidRDefault="00A51D80">
            <w:r>
              <w:t>Προμελέτες εγκαταστάσεων, σύμφωνα με τις ισχύουσες προδιαγραφές</w:t>
            </w:r>
          </w:p>
        </w:tc>
        <w:tc>
          <w:tcPr>
            <w:tcW w:w="553" w:type="dxa"/>
            <w:noWrap/>
            <w:hideMark/>
          </w:tcPr>
          <w:p w14:paraId="6712517F" w14:textId="77777777" w:rsidR="00911CCB" w:rsidRPr="00911CCB" w:rsidRDefault="00911CCB"/>
        </w:tc>
        <w:tc>
          <w:tcPr>
            <w:tcW w:w="577" w:type="dxa"/>
            <w:noWrap/>
            <w:hideMark/>
          </w:tcPr>
          <w:p w14:paraId="44CD5917" w14:textId="77777777" w:rsidR="00911CCB" w:rsidRPr="00911CCB" w:rsidRDefault="00911CCB"/>
        </w:tc>
        <w:tc>
          <w:tcPr>
            <w:tcW w:w="1715" w:type="dxa"/>
            <w:hideMark/>
          </w:tcPr>
          <w:p w14:paraId="14DFAD09" w14:textId="77777777" w:rsidR="00911CCB" w:rsidRPr="00911CCB" w:rsidRDefault="00911CCB"/>
        </w:tc>
        <w:tc>
          <w:tcPr>
            <w:tcW w:w="1877" w:type="dxa"/>
            <w:hideMark/>
          </w:tcPr>
          <w:p w14:paraId="63FDF867" w14:textId="77777777" w:rsidR="00911CCB" w:rsidRPr="00911CCB" w:rsidRDefault="00911CCB"/>
        </w:tc>
      </w:tr>
      <w:tr w:rsidR="00911CCB" w:rsidRPr="00911CCB" w14:paraId="3D59ACF3" w14:textId="77777777" w:rsidTr="00A51D80">
        <w:trPr>
          <w:trHeight w:val="427"/>
        </w:trPr>
        <w:tc>
          <w:tcPr>
            <w:tcW w:w="1160" w:type="dxa"/>
            <w:noWrap/>
          </w:tcPr>
          <w:p w14:paraId="31C9F19D" w14:textId="77777777" w:rsidR="00911CCB" w:rsidRPr="00911CCB" w:rsidRDefault="00A51D80">
            <w:r>
              <w:t>2.3δ.</w:t>
            </w:r>
          </w:p>
        </w:tc>
        <w:tc>
          <w:tcPr>
            <w:tcW w:w="4085" w:type="dxa"/>
          </w:tcPr>
          <w:p w14:paraId="2B46F2D2" w14:textId="77777777" w:rsidR="00911CCB" w:rsidRPr="00911CCB" w:rsidRDefault="00A51D80" w:rsidP="00911CCB">
            <w:r>
              <w:t>Προμελέτες των λοιπών έργων που τυχόν απαιτούνται.</w:t>
            </w:r>
          </w:p>
        </w:tc>
        <w:tc>
          <w:tcPr>
            <w:tcW w:w="553" w:type="dxa"/>
            <w:noWrap/>
            <w:hideMark/>
          </w:tcPr>
          <w:p w14:paraId="5BDE3383" w14:textId="77777777" w:rsidR="00911CCB" w:rsidRPr="00911CCB" w:rsidRDefault="00911CCB"/>
        </w:tc>
        <w:tc>
          <w:tcPr>
            <w:tcW w:w="577" w:type="dxa"/>
            <w:noWrap/>
            <w:hideMark/>
          </w:tcPr>
          <w:p w14:paraId="766AFE88" w14:textId="77777777" w:rsidR="00911CCB" w:rsidRPr="00911CCB" w:rsidRDefault="00911CCB"/>
        </w:tc>
        <w:tc>
          <w:tcPr>
            <w:tcW w:w="1715" w:type="dxa"/>
            <w:hideMark/>
          </w:tcPr>
          <w:p w14:paraId="01B38E5D" w14:textId="77777777" w:rsidR="00911CCB" w:rsidRPr="00911CCB" w:rsidRDefault="00911CCB"/>
        </w:tc>
        <w:tc>
          <w:tcPr>
            <w:tcW w:w="1877" w:type="dxa"/>
            <w:hideMark/>
          </w:tcPr>
          <w:p w14:paraId="60692913" w14:textId="77777777" w:rsidR="00911CCB" w:rsidRPr="00911CCB" w:rsidRDefault="00911CCB"/>
        </w:tc>
      </w:tr>
      <w:tr w:rsidR="00A51D80" w:rsidRPr="00911CCB" w14:paraId="6FEC7B0D" w14:textId="77777777" w:rsidTr="00A51D80">
        <w:trPr>
          <w:trHeight w:val="600"/>
        </w:trPr>
        <w:tc>
          <w:tcPr>
            <w:tcW w:w="1160" w:type="dxa"/>
            <w:noWrap/>
          </w:tcPr>
          <w:p w14:paraId="344CB81A" w14:textId="77777777" w:rsidR="00A51D80" w:rsidRPr="00911CCB" w:rsidRDefault="00A51D80" w:rsidP="00A51D80">
            <w:r>
              <w:t>2.4.</w:t>
            </w:r>
          </w:p>
        </w:tc>
        <w:tc>
          <w:tcPr>
            <w:tcW w:w="4085" w:type="dxa"/>
          </w:tcPr>
          <w:p w14:paraId="7E3F7E68" w14:textId="77777777" w:rsidR="00A51D80" w:rsidRPr="00911CCB" w:rsidRDefault="00A51D80" w:rsidP="00A51D80">
            <w:r>
              <w:t>Γεωλογική αναγνώριση -Έγκριση εκπόνησης Γεωλογικής Μελέτης ή και υδρογεωλογικής μελέτης εφόσον απαιτείται.</w:t>
            </w:r>
          </w:p>
        </w:tc>
        <w:tc>
          <w:tcPr>
            <w:tcW w:w="553" w:type="dxa"/>
            <w:noWrap/>
            <w:hideMark/>
          </w:tcPr>
          <w:p w14:paraId="64E14820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3198E6A4" w14:textId="77777777" w:rsidR="00A51D80" w:rsidRPr="00911CCB" w:rsidRDefault="00A51D80" w:rsidP="00A51D80"/>
        </w:tc>
        <w:tc>
          <w:tcPr>
            <w:tcW w:w="1715" w:type="dxa"/>
            <w:hideMark/>
          </w:tcPr>
          <w:p w14:paraId="51D4F473" w14:textId="77777777" w:rsidR="00A51D80" w:rsidRPr="00911CCB" w:rsidRDefault="00A51D80" w:rsidP="00A51D80"/>
        </w:tc>
        <w:tc>
          <w:tcPr>
            <w:tcW w:w="1877" w:type="dxa"/>
            <w:hideMark/>
          </w:tcPr>
          <w:p w14:paraId="71B2B591" w14:textId="77777777" w:rsidR="00A51D80" w:rsidRPr="00911CCB" w:rsidRDefault="00A51D80" w:rsidP="00A51D80"/>
        </w:tc>
      </w:tr>
      <w:tr w:rsidR="00A51D80" w:rsidRPr="00911CCB" w14:paraId="532D4D3B" w14:textId="77777777" w:rsidTr="00A51D80">
        <w:trPr>
          <w:trHeight w:val="600"/>
        </w:trPr>
        <w:tc>
          <w:tcPr>
            <w:tcW w:w="1160" w:type="dxa"/>
            <w:noWrap/>
          </w:tcPr>
          <w:p w14:paraId="5E3999D5" w14:textId="77777777" w:rsidR="00A51D80" w:rsidRPr="00911CCB" w:rsidRDefault="00A51D80" w:rsidP="00A51D80">
            <w:r>
              <w:t>2.5.</w:t>
            </w:r>
          </w:p>
        </w:tc>
        <w:tc>
          <w:tcPr>
            <w:tcW w:w="4085" w:type="dxa"/>
          </w:tcPr>
          <w:p w14:paraId="62CF60CF" w14:textId="77777777" w:rsidR="00A51D80" w:rsidRDefault="00A51D80" w:rsidP="00A51D80">
            <w:r>
              <w:t>Πρόγραμμα Γεωτεχνικών μελετών και τυχόν πρόσθετων ερευνών</w:t>
            </w:r>
          </w:p>
          <w:p w14:paraId="48C1DCA2" w14:textId="77777777" w:rsidR="00A51D80" w:rsidRDefault="00A51D80" w:rsidP="00A51D80">
            <w:r>
              <w:t>-Έγκριση Προγράμματος Γεωτεχνικών ερευνών και μελετών και τυχόν πρόσθετων ερευνών.</w:t>
            </w:r>
          </w:p>
          <w:p w14:paraId="503A2138" w14:textId="77777777" w:rsidR="00A51D80" w:rsidRPr="00911CCB" w:rsidRDefault="00A51D80" w:rsidP="00A51D80"/>
        </w:tc>
        <w:tc>
          <w:tcPr>
            <w:tcW w:w="553" w:type="dxa"/>
            <w:noWrap/>
            <w:hideMark/>
          </w:tcPr>
          <w:p w14:paraId="61195089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233386E4" w14:textId="77777777" w:rsidR="00A51D80" w:rsidRPr="00911CCB" w:rsidRDefault="00A51D80" w:rsidP="00A51D80"/>
        </w:tc>
        <w:tc>
          <w:tcPr>
            <w:tcW w:w="1715" w:type="dxa"/>
            <w:hideMark/>
          </w:tcPr>
          <w:p w14:paraId="0ACA9A9E" w14:textId="77777777" w:rsidR="00A51D80" w:rsidRPr="00911CCB" w:rsidRDefault="00A51D80" w:rsidP="00A51D80"/>
        </w:tc>
        <w:tc>
          <w:tcPr>
            <w:tcW w:w="1877" w:type="dxa"/>
            <w:hideMark/>
          </w:tcPr>
          <w:p w14:paraId="199A654F" w14:textId="77777777" w:rsidR="00A51D80" w:rsidRPr="00911CCB" w:rsidRDefault="00A51D80" w:rsidP="00A51D80"/>
        </w:tc>
      </w:tr>
      <w:tr w:rsidR="00A51D80" w:rsidRPr="00911CCB" w14:paraId="5C844900" w14:textId="77777777" w:rsidTr="00A51D80">
        <w:trPr>
          <w:trHeight w:val="900"/>
        </w:trPr>
        <w:tc>
          <w:tcPr>
            <w:tcW w:w="1160" w:type="dxa"/>
            <w:noWrap/>
          </w:tcPr>
          <w:p w14:paraId="0BF8BFDB" w14:textId="77777777" w:rsidR="00A51D80" w:rsidRPr="00911CCB" w:rsidRDefault="00A51D80" w:rsidP="00A51D80">
            <w:r>
              <w:t>2.6</w:t>
            </w:r>
          </w:p>
        </w:tc>
        <w:tc>
          <w:tcPr>
            <w:tcW w:w="4085" w:type="dxa"/>
          </w:tcPr>
          <w:p w14:paraId="60E4EBDB" w14:textId="77777777" w:rsidR="00A51D80" w:rsidRDefault="00A51D80" w:rsidP="00A51D80">
            <w:r>
              <w:t>Εκτέλεση τυχόν πρόσθετων ερευνών και αξιολόγηση γεωτεχνικών ερευνών.</w:t>
            </w:r>
          </w:p>
          <w:p w14:paraId="49390C58" w14:textId="77777777" w:rsidR="00A51D80" w:rsidRPr="00911CCB" w:rsidRDefault="00A51D80" w:rsidP="00A51D80"/>
        </w:tc>
        <w:tc>
          <w:tcPr>
            <w:tcW w:w="553" w:type="dxa"/>
            <w:noWrap/>
            <w:hideMark/>
          </w:tcPr>
          <w:p w14:paraId="2C9B795E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638BC61D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043C44DE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172AB591" w14:textId="77777777" w:rsidR="00A51D80" w:rsidRPr="00911CCB" w:rsidRDefault="00A51D80" w:rsidP="00A51D80"/>
        </w:tc>
      </w:tr>
      <w:tr w:rsidR="00A51D80" w:rsidRPr="00911CCB" w14:paraId="35F51F14" w14:textId="77777777" w:rsidTr="00A51D80">
        <w:trPr>
          <w:trHeight w:val="600"/>
        </w:trPr>
        <w:tc>
          <w:tcPr>
            <w:tcW w:w="1160" w:type="dxa"/>
            <w:noWrap/>
          </w:tcPr>
          <w:p w14:paraId="59F17039" w14:textId="77777777" w:rsidR="00A51D80" w:rsidRPr="00911CCB" w:rsidRDefault="00A51D80" w:rsidP="00A51D80">
            <w:r>
              <w:t>2.7</w:t>
            </w:r>
          </w:p>
        </w:tc>
        <w:tc>
          <w:tcPr>
            <w:tcW w:w="4085" w:type="dxa"/>
          </w:tcPr>
          <w:p w14:paraId="1E6B11C7" w14:textId="77777777" w:rsidR="00A51D80" w:rsidRPr="00911CCB" w:rsidRDefault="00A51D80" w:rsidP="00A51D80">
            <w:r>
              <w:t>Προκαταρκτικός Προσδιορισμός Περιβαλλοντικών Απαιτήσεων (ΠΠΠΑ)</w:t>
            </w:r>
          </w:p>
        </w:tc>
        <w:tc>
          <w:tcPr>
            <w:tcW w:w="553" w:type="dxa"/>
            <w:noWrap/>
            <w:hideMark/>
          </w:tcPr>
          <w:p w14:paraId="0C95B552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6659BCD7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1BAE6AD6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0D454858" w14:textId="77777777" w:rsidR="00A51D80" w:rsidRPr="00911CCB" w:rsidRDefault="00A51D80" w:rsidP="00A51D80"/>
        </w:tc>
      </w:tr>
      <w:tr w:rsidR="00A51D80" w:rsidRPr="00911CCB" w14:paraId="20E3AF81" w14:textId="77777777" w:rsidTr="00A51D80">
        <w:trPr>
          <w:trHeight w:val="600"/>
        </w:trPr>
        <w:tc>
          <w:tcPr>
            <w:tcW w:w="1160" w:type="dxa"/>
            <w:noWrap/>
          </w:tcPr>
          <w:p w14:paraId="17B60435" w14:textId="77777777" w:rsidR="00A51D80" w:rsidRPr="00911CCB" w:rsidRDefault="00A51D80" w:rsidP="00A51D80"/>
        </w:tc>
        <w:tc>
          <w:tcPr>
            <w:tcW w:w="4085" w:type="dxa"/>
          </w:tcPr>
          <w:p w14:paraId="3CCC12BC" w14:textId="77777777" w:rsidR="00A51D80" w:rsidRPr="003F672F" w:rsidRDefault="00A51D80" w:rsidP="00A51D80">
            <w:pPr>
              <w:rPr>
                <w:b/>
              </w:rPr>
            </w:pPr>
            <w:r w:rsidRPr="003F672F">
              <w:rPr>
                <w:b/>
              </w:rPr>
              <w:t>ΣΤΑΔΙΟ ΟΡΙΣΤΙΚΩΝ ΜΕΛΕΤΩΝ</w:t>
            </w:r>
          </w:p>
        </w:tc>
        <w:tc>
          <w:tcPr>
            <w:tcW w:w="553" w:type="dxa"/>
            <w:noWrap/>
            <w:hideMark/>
          </w:tcPr>
          <w:p w14:paraId="7BF799F3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64D9EF71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17C3BF1C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4B874EB7" w14:textId="77777777" w:rsidR="00A51D80" w:rsidRPr="00911CCB" w:rsidRDefault="00A51D80" w:rsidP="00A51D80"/>
        </w:tc>
      </w:tr>
      <w:tr w:rsidR="00A51D80" w:rsidRPr="00911CCB" w14:paraId="4C7FF02F" w14:textId="77777777" w:rsidTr="00A51D80">
        <w:trPr>
          <w:trHeight w:val="600"/>
        </w:trPr>
        <w:tc>
          <w:tcPr>
            <w:tcW w:w="1160" w:type="dxa"/>
            <w:noWrap/>
          </w:tcPr>
          <w:p w14:paraId="59D0A65A" w14:textId="77777777" w:rsidR="00A51D80" w:rsidRPr="00911CCB" w:rsidRDefault="00A51D80" w:rsidP="00A51D80">
            <w:r w:rsidRPr="00A51D80">
              <w:t>3.1α</w:t>
            </w:r>
          </w:p>
        </w:tc>
        <w:tc>
          <w:tcPr>
            <w:tcW w:w="4085" w:type="dxa"/>
          </w:tcPr>
          <w:p w14:paraId="348AB744" w14:textId="77777777" w:rsidR="00A51D80" w:rsidRPr="00A51D80" w:rsidRDefault="00A51D80" w:rsidP="00A51D80">
            <w:pPr>
              <w:autoSpaceDE w:val="0"/>
              <w:autoSpaceDN w:val="0"/>
              <w:adjustRightInd w:val="0"/>
            </w:pPr>
            <w:r w:rsidRPr="00A51D80">
              <w:t>Αρχιτεκτονική Οριστική μελέτη, σύμφωνα με τις ισχύουσες προδιαγραφές.</w:t>
            </w:r>
          </w:p>
          <w:p w14:paraId="48A58D1C" w14:textId="77777777" w:rsidR="00A51D80" w:rsidRPr="00911CCB" w:rsidRDefault="00A51D80" w:rsidP="00A51D80"/>
        </w:tc>
        <w:tc>
          <w:tcPr>
            <w:tcW w:w="553" w:type="dxa"/>
            <w:noWrap/>
            <w:hideMark/>
          </w:tcPr>
          <w:p w14:paraId="12234A1C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6EDECCF7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746A13CB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24863A86" w14:textId="77777777" w:rsidR="00A51D80" w:rsidRPr="00911CCB" w:rsidRDefault="00A51D80" w:rsidP="00A51D80"/>
        </w:tc>
      </w:tr>
      <w:tr w:rsidR="00A51D80" w:rsidRPr="00911CCB" w14:paraId="225E4EE2" w14:textId="77777777" w:rsidTr="00A51D80">
        <w:trPr>
          <w:trHeight w:val="504"/>
        </w:trPr>
        <w:tc>
          <w:tcPr>
            <w:tcW w:w="1160" w:type="dxa"/>
            <w:noWrap/>
          </w:tcPr>
          <w:p w14:paraId="632E1C2E" w14:textId="77777777" w:rsidR="00A51D80" w:rsidRPr="00911CCB" w:rsidRDefault="00A51D80" w:rsidP="00A51D80">
            <w:r w:rsidRPr="00A51D80">
              <w:t>3.1β</w:t>
            </w:r>
          </w:p>
        </w:tc>
        <w:tc>
          <w:tcPr>
            <w:tcW w:w="4085" w:type="dxa"/>
          </w:tcPr>
          <w:p w14:paraId="7AFBFA22" w14:textId="77777777" w:rsidR="00A51D80" w:rsidRPr="00A51D80" w:rsidRDefault="00A51D80" w:rsidP="00A51D80">
            <w:pPr>
              <w:autoSpaceDE w:val="0"/>
              <w:autoSpaceDN w:val="0"/>
              <w:adjustRightInd w:val="0"/>
            </w:pPr>
            <w:r w:rsidRPr="00A51D80">
              <w:t>Στατική Οριστική Μελέτη, σύμφωνα με τις ισχύουσες προδιαγραφές.</w:t>
            </w:r>
          </w:p>
          <w:p w14:paraId="2FB7D9FF" w14:textId="77777777" w:rsidR="00A51D80" w:rsidRPr="00911CCB" w:rsidRDefault="00A51D80" w:rsidP="00A51D80"/>
        </w:tc>
        <w:tc>
          <w:tcPr>
            <w:tcW w:w="553" w:type="dxa"/>
            <w:noWrap/>
            <w:hideMark/>
          </w:tcPr>
          <w:p w14:paraId="3B32D7FD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2894E246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72B95757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4B58A27C" w14:textId="77777777" w:rsidR="00A51D80" w:rsidRPr="00911CCB" w:rsidRDefault="00A51D80" w:rsidP="00A51D80"/>
        </w:tc>
      </w:tr>
      <w:tr w:rsidR="00A51D80" w:rsidRPr="00911CCB" w14:paraId="05903EE1" w14:textId="77777777" w:rsidTr="00A51D80">
        <w:trPr>
          <w:trHeight w:val="544"/>
        </w:trPr>
        <w:tc>
          <w:tcPr>
            <w:tcW w:w="1160" w:type="dxa"/>
            <w:noWrap/>
          </w:tcPr>
          <w:p w14:paraId="1704F3CB" w14:textId="77777777" w:rsidR="00A51D80" w:rsidRPr="00911CCB" w:rsidRDefault="00A51D80" w:rsidP="00A51D80">
            <w:r w:rsidRPr="00A51D80">
              <w:t>3.1γ</w:t>
            </w:r>
          </w:p>
        </w:tc>
        <w:tc>
          <w:tcPr>
            <w:tcW w:w="4085" w:type="dxa"/>
          </w:tcPr>
          <w:p w14:paraId="3409755C" w14:textId="77777777" w:rsidR="00A51D80" w:rsidRPr="00911CCB" w:rsidRDefault="00A51D80" w:rsidP="00A51D80">
            <w:pPr>
              <w:autoSpaceDE w:val="0"/>
              <w:autoSpaceDN w:val="0"/>
              <w:adjustRightInd w:val="0"/>
            </w:pPr>
            <w:r w:rsidRPr="00A51D80">
              <w:t>Οριστικές Μελέτες εγκαταστάσεων σύμφωνα</w:t>
            </w:r>
            <w:r>
              <w:t xml:space="preserve"> με τις ισχύουσες προδιαγραφές.</w:t>
            </w:r>
          </w:p>
        </w:tc>
        <w:tc>
          <w:tcPr>
            <w:tcW w:w="553" w:type="dxa"/>
            <w:noWrap/>
            <w:hideMark/>
          </w:tcPr>
          <w:p w14:paraId="69E81041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06C4728C" w14:textId="77777777" w:rsidR="00A51D80" w:rsidRPr="00911CCB" w:rsidRDefault="00A51D80" w:rsidP="00A51D80"/>
        </w:tc>
        <w:tc>
          <w:tcPr>
            <w:tcW w:w="1715" w:type="dxa"/>
            <w:noWrap/>
          </w:tcPr>
          <w:p w14:paraId="396B0BAC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5AABA2C5" w14:textId="77777777" w:rsidR="00A51D80" w:rsidRPr="00911CCB" w:rsidRDefault="00A51D80" w:rsidP="00A51D80"/>
        </w:tc>
      </w:tr>
      <w:tr w:rsidR="00A51D80" w:rsidRPr="00911CCB" w14:paraId="17409A9B" w14:textId="77777777" w:rsidTr="00A51D80">
        <w:trPr>
          <w:trHeight w:val="300"/>
        </w:trPr>
        <w:tc>
          <w:tcPr>
            <w:tcW w:w="1160" w:type="dxa"/>
            <w:noWrap/>
          </w:tcPr>
          <w:p w14:paraId="09C8F304" w14:textId="77777777" w:rsidR="00A51D80" w:rsidRPr="00911CCB" w:rsidRDefault="00A51D80" w:rsidP="00A51D80">
            <w:r w:rsidRPr="00A51D80">
              <w:t>3.2.</w:t>
            </w:r>
          </w:p>
        </w:tc>
        <w:tc>
          <w:tcPr>
            <w:tcW w:w="4085" w:type="dxa"/>
          </w:tcPr>
          <w:p w14:paraId="7D1F998C" w14:textId="77777777" w:rsidR="00A51D80" w:rsidRPr="00911CCB" w:rsidRDefault="00A51D80" w:rsidP="00290A73">
            <w:pPr>
              <w:autoSpaceDE w:val="0"/>
              <w:autoSpaceDN w:val="0"/>
              <w:adjustRightInd w:val="0"/>
            </w:pPr>
            <w:r w:rsidRPr="00A51D80">
              <w:t>Μελέτες Σ.Α.Υ. και Φ.Α.Υ.</w:t>
            </w:r>
          </w:p>
        </w:tc>
        <w:tc>
          <w:tcPr>
            <w:tcW w:w="553" w:type="dxa"/>
            <w:noWrap/>
            <w:hideMark/>
          </w:tcPr>
          <w:p w14:paraId="4052796F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37096E9E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7FE56E53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1FC65892" w14:textId="77777777" w:rsidR="00A51D80" w:rsidRPr="00911CCB" w:rsidRDefault="00A51D80" w:rsidP="00A51D80"/>
        </w:tc>
      </w:tr>
      <w:tr w:rsidR="00A51D80" w:rsidRPr="00911CCB" w14:paraId="7070C444" w14:textId="77777777" w:rsidTr="00A51D80">
        <w:trPr>
          <w:trHeight w:val="300"/>
        </w:trPr>
        <w:tc>
          <w:tcPr>
            <w:tcW w:w="1160" w:type="dxa"/>
            <w:noWrap/>
          </w:tcPr>
          <w:p w14:paraId="2477DD50" w14:textId="77777777" w:rsidR="00A51D80" w:rsidRPr="00911CCB" w:rsidRDefault="00A51D80" w:rsidP="00A51D80">
            <w:r w:rsidRPr="00A51D80">
              <w:t>3.3.</w:t>
            </w:r>
          </w:p>
        </w:tc>
        <w:tc>
          <w:tcPr>
            <w:tcW w:w="4085" w:type="dxa"/>
          </w:tcPr>
          <w:p w14:paraId="257217F6" w14:textId="77777777" w:rsidR="00A51D80" w:rsidRPr="00A51D80" w:rsidRDefault="00A51D80" w:rsidP="00A51D80">
            <w:pPr>
              <w:autoSpaceDE w:val="0"/>
              <w:autoSpaceDN w:val="0"/>
              <w:adjustRightInd w:val="0"/>
            </w:pPr>
            <w:r w:rsidRPr="00A51D80">
              <w:t>Στο στάδιο αυτό θα εκπονούνται και όλες οι ειδικές οριστικές μελέτες που απαιτούνται. Ως</w:t>
            </w:r>
            <w:r>
              <w:t xml:space="preserve"> </w:t>
            </w:r>
            <w:r w:rsidRPr="00A51D80">
              <w:t xml:space="preserve">ειδικές μελέτες νοούνται </w:t>
            </w:r>
            <w:r w:rsidRPr="00A51D80">
              <w:lastRenderedPageBreak/>
              <w:t>μελέτες περιβάλλοντος χώρου του οικοπέδου, προσπελάσεις,</w:t>
            </w:r>
          </w:p>
          <w:p w14:paraId="250E004D" w14:textId="77777777" w:rsidR="00A51D80" w:rsidRPr="00A51D80" w:rsidRDefault="00A51D80" w:rsidP="00A51D80">
            <w:pPr>
              <w:autoSpaceDE w:val="0"/>
              <w:autoSpaceDN w:val="0"/>
              <w:adjustRightInd w:val="0"/>
            </w:pPr>
            <w:r w:rsidRPr="00A51D80">
              <w:t>διαμόρφωσης τοπίου, πρασίνου και γενικά ειδικές μελέτες ανάλογα με τη χρήση του κτιρίου.</w:t>
            </w:r>
          </w:p>
          <w:p w14:paraId="252E4BD6" w14:textId="77777777" w:rsidR="00A51D80" w:rsidRPr="00911CCB" w:rsidRDefault="00A51D80" w:rsidP="00A51D80"/>
        </w:tc>
        <w:tc>
          <w:tcPr>
            <w:tcW w:w="553" w:type="dxa"/>
            <w:noWrap/>
            <w:hideMark/>
          </w:tcPr>
          <w:p w14:paraId="7C201D9E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771D1E2C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331B6DDA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3E522561" w14:textId="77777777" w:rsidR="00A51D80" w:rsidRPr="00911CCB" w:rsidRDefault="00A51D80" w:rsidP="00A51D80"/>
        </w:tc>
      </w:tr>
      <w:tr w:rsidR="00A51D80" w:rsidRPr="00911CCB" w14:paraId="65685DD0" w14:textId="77777777" w:rsidTr="00A51D80">
        <w:trPr>
          <w:trHeight w:val="900"/>
        </w:trPr>
        <w:tc>
          <w:tcPr>
            <w:tcW w:w="1160" w:type="dxa"/>
            <w:noWrap/>
          </w:tcPr>
          <w:p w14:paraId="3126503A" w14:textId="77777777" w:rsidR="00A51D80" w:rsidRPr="00911CCB" w:rsidRDefault="001D3FDF" w:rsidP="00A51D80">
            <w:r w:rsidRPr="00A51D80">
              <w:t>3.4.</w:t>
            </w:r>
          </w:p>
        </w:tc>
        <w:tc>
          <w:tcPr>
            <w:tcW w:w="4085" w:type="dxa"/>
          </w:tcPr>
          <w:p w14:paraId="25E08DB9" w14:textId="77777777" w:rsidR="001D3FDF" w:rsidRPr="00A51D80" w:rsidRDefault="001D3FDF" w:rsidP="001D3FDF">
            <w:pPr>
              <w:autoSpaceDE w:val="0"/>
              <w:autoSpaceDN w:val="0"/>
              <w:adjustRightInd w:val="0"/>
            </w:pPr>
            <w:r w:rsidRPr="00A51D80">
              <w:t>Εφόσον απαιτούνται απαλλοτριώσεις, θα συντάσσονται Κτηματολόγιο και Πράξεις</w:t>
            </w:r>
          </w:p>
          <w:p w14:paraId="32A9C514" w14:textId="77777777" w:rsidR="00A51D80" w:rsidRPr="00911CCB" w:rsidRDefault="001D3FDF" w:rsidP="001D3FDF">
            <w:pPr>
              <w:autoSpaceDE w:val="0"/>
              <w:autoSpaceDN w:val="0"/>
              <w:adjustRightInd w:val="0"/>
            </w:pPr>
            <w:r>
              <w:t>αναλογισμού.</w:t>
            </w:r>
          </w:p>
        </w:tc>
        <w:tc>
          <w:tcPr>
            <w:tcW w:w="553" w:type="dxa"/>
            <w:noWrap/>
            <w:hideMark/>
          </w:tcPr>
          <w:p w14:paraId="35FA660F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622A2676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061274FB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0D1E7B2E" w14:textId="77777777" w:rsidR="00A51D80" w:rsidRPr="00911CCB" w:rsidRDefault="00A51D80" w:rsidP="00A51D80"/>
        </w:tc>
      </w:tr>
      <w:tr w:rsidR="00A51D80" w:rsidRPr="00911CCB" w14:paraId="465D6376" w14:textId="77777777" w:rsidTr="00A51D80">
        <w:trPr>
          <w:trHeight w:val="300"/>
        </w:trPr>
        <w:tc>
          <w:tcPr>
            <w:tcW w:w="1160" w:type="dxa"/>
            <w:noWrap/>
          </w:tcPr>
          <w:p w14:paraId="6FE3E70D" w14:textId="77777777" w:rsidR="00A51D80" w:rsidRPr="00911CCB" w:rsidRDefault="001D3FDF" w:rsidP="00A51D80">
            <w:r w:rsidRPr="00A51D80">
              <w:t>3.5.</w:t>
            </w:r>
          </w:p>
        </w:tc>
        <w:tc>
          <w:tcPr>
            <w:tcW w:w="4085" w:type="dxa"/>
          </w:tcPr>
          <w:p w14:paraId="1523CC8B" w14:textId="77777777" w:rsidR="001D3FDF" w:rsidRPr="00A51D80" w:rsidRDefault="001D3FDF" w:rsidP="001D3FDF">
            <w:pPr>
              <w:autoSpaceDE w:val="0"/>
              <w:autoSpaceDN w:val="0"/>
              <w:adjustRightInd w:val="0"/>
            </w:pPr>
            <w:r w:rsidRPr="00A51D80">
              <w:t>Οριστική Γεωλογική μελέτη (και Υδρογεωλογική εφόσον απαιτείται).</w:t>
            </w:r>
          </w:p>
          <w:p w14:paraId="196ABCDA" w14:textId="77777777" w:rsidR="00A51D80" w:rsidRPr="00911CCB" w:rsidRDefault="00A51D80" w:rsidP="00A51D80"/>
        </w:tc>
        <w:tc>
          <w:tcPr>
            <w:tcW w:w="553" w:type="dxa"/>
            <w:noWrap/>
            <w:hideMark/>
          </w:tcPr>
          <w:p w14:paraId="2EDBAE32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3CB67414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3E8FFAC8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3494AA7E" w14:textId="77777777" w:rsidR="00A51D80" w:rsidRPr="00911CCB" w:rsidRDefault="00A51D80" w:rsidP="00A51D80"/>
        </w:tc>
      </w:tr>
      <w:tr w:rsidR="00A51D80" w:rsidRPr="00911CCB" w14:paraId="18803020" w14:textId="77777777" w:rsidTr="001D3FDF">
        <w:trPr>
          <w:trHeight w:val="724"/>
        </w:trPr>
        <w:tc>
          <w:tcPr>
            <w:tcW w:w="1160" w:type="dxa"/>
            <w:noWrap/>
          </w:tcPr>
          <w:p w14:paraId="07BD8ED8" w14:textId="77777777" w:rsidR="00A51D80" w:rsidRPr="00911CCB" w:rsidRDefault="001D3FDF" w:rsidP="00A51D80">
            <w:r w:rsidRPr="00A51D80">
              <w:t>3.6.</w:t>
            </w:r>
          </w:p>
        </w:tc>
        <w:tc>
          <w:tcPr>
            <w:tcW w:w="4085" w:type="dxa"/>
          </w:tcPr>
          <w:p w14:paraId="0E1DBA4E" w14:textId="77777777" w:rsidR="00A51D80" w:rsidRPr="00911CCB" w:rsidRDefault="001D3FDF" w:rsidP="001D3FDF">
            <w:pPr>
              <w:autoSpaceDE w:val="0"/>
              <w:autoSpaceDN w:val="0"/>
              <w:adjustRightInd w:val="0"/>
            </w:pPr>
            <w:r w:rsidRPr="00A51D80">
              <w:t>Μελέτη Περιβαλλοντικών Επιπτώσεων (ΜΠΕ) και έκδοση Απόφασης Περιβαλλοντικών</w:t>
            </w:r>
            <w:r>
              <w:t xml:space="preserve"> Όρων (ΑΕΠΟ).</w:t>
            </w:r>
          </w:p>
        </w:tc>
        <w:tc>
          <w:tcPr>
            <w:tcW w:w="553" w:type="dxa"/>
            <w:noWrap/>
            <w:hideMark/>
          </w:tcPr>
          <w:p w14:paraId="258100E7" w14:textId="77777777" w:rsidR="00A51D80" w:rsidRPr="00911CCB" w:rsidRDefault="00A51D80" w:rsidP="00A51D80">
            <w:pPr>
              <w:spacing w:after="160"/>
            </w:pPr>
          </w:p>
        </w:tc>
        <w:tc>
          <w:tcPr>
            <w:tcW w:w="577" w:type="dxa"/>
            <w:noWrap/>
            <w:hideMark/>
          </w:tcPr>
          <w:p w14:paraId="610C6B18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34755501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144AE6AD" w14:textId="77777777" w:rsidR="00A51D80" w:rsidRPr="00911CCB" w:rsidRDefault="00A51D80" w:rsidP="00A51D80"/>
        </w:tc>
      </w:tr>
      <w:tr w:rsidR="00A51D80" w:rsidRPr="00911CCB" w14:paraId="68B7CD5E" w14:textId="77777777" w:rsidTr="00A51D80">
        <w:trPr>
          <w:trHeight w:val="300"/>
        </w:trPr>
        <w:tc>
          <w:tcPr>
            <w:tcW w:w="1160" w:type="dxa"/>
            <w:noWrap/>
          </w:tcPr>
          <w:p w14:paraId="08C2F4B9" w14:textId="77777777" w:rsidR="00A51D80" w:rsidRPr="00911CCB" w:rsidRDefault="001D3FDF" w:rsidP="00A51D80">
            <w:r w:rsidRPr="00A51D80">
              <w:t>3.7.</w:t>
            </w:r>
          </w:p>
        </w:tc>
        <w:tc>
          <w:tcPr>
            <w:tcW w:w="4085" w:type="dxa"/>
          </w:tcPr>
          <w:p w14:paraId="3A33206B" w14:textId="77777777" w:rsidR="00A51D80" w:rsidRPr="00911CCB" w:rsidRDefault="001D3FDF" w:rsidP="00A51D80">
            <w:r w:rsidRPr="00A51D80">
              <w:t>Σύνταξη φακέλου πολεοδομικής άδειας.</w:t>
            </w:r>
          </w:p>
        </w:tc>
        <w:tc>
          <w:tcPr>
            <w:tcW w:w="553" w:type="dxa"/>
            <w:noWrap/>
            <w:hideMark/>
          </w:tcPr>
          <w:p w14:paraId="566F8016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0E91B652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070C119A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750C020E" w14:textId="77777777" w:rsidR="00A51D80" w:rsidRPr="00911CCB" w:rsidRDefault="00A51D80" w:rsidP="00A51D80"/>
        </w:tc>
      </w:tr>
      <w:tr w:rsidR="00290A73" w:rsidRPr="00911CCB" w14:paraId="0DA3AA4B" w14:textId="77777777" w:rsidTr="00A51D80">
        <w:trPr>
          <w:trHeight w:val="300"/>
        </w:trPr>
        <w:tc>
          <w:tcPr>
            <w:tcW w:w="1160" w:type="dxa"/>
            <w:noWrap/>
          </w:tcPr>
          <w:p w14:paraId="6E4E79C5" w14:textId="77777777" w:rsidR="00290A73" w:rsidRPr="00A51D80" w:rsidRDefault="00290A73" w:rsidP="00A51D80">
            <w:r w:rsidRPr="00A51D80">
              <w:t>3.8</w:t>
            </w:r>
          </w:p>
        </w:tc>
        <w:tc>
          <w:tcPr>
            <w:tcW w:w="4085" w:type="dxa"/>
          </w:tcPr>
          <w:p w14:paraId="53A2669D" w14:textId="77777777" w:rsidR="00290A73" w:rsidRDefault="00290A73" w:rsidP="00290A73">
            <w:r>
              <w:t xml:space="preserve">Κυκλοφοριακή Μελέτη,  </w:t>
            </w:r>
            <w:r w:rsidRPr="00290A73">
              <w:t>αν απαιτείται</w:t>
            </w:r>
          </w:p>
        </w:tc>
        <w:tc>
          <w:tcPr>
            <w:tcW w:w="553" w:type="dxa"/>
            <w:noWrap/>
          </w:tcPr>
          <w:p w14:paraId="18476C2E" w14:textId="77777777" w:rsidR="00290A73" w:rsidRPr="00911CCB" w:rsidRDefault="00290A73" w:rsidP="00A51D80"/>
        </w:tc>
        <w:tc>
          <w:tcPr>
            <w:tcW w:w="577" w:type="dxa"/>
            <w:noWrap/>
          </w:tcPr>
          <w:p w14:paraId="070DDDB5" w14:textId="77777777" w:rsidR="00290A73" w:rsidRPr="00911CCB" w:rsidRDefault="00290A73" w:rsidP="00A51D80"/>
        </w:tc>
        <w:tc>
          <w:tcPr>
            <w:tcW w:w="1715" w:type="dxa"/>
            <w:noWrap/>
          </w:tcPr>
          <w:p w14:paraId="39FF16B0" w14:textId="77777777" w:rsidR="00290A73" w:rsidRPr="00911CCB" w:rsidRDefault="00290A73" w:rsidP="00A51D80"/>
        </w:tc>
        <w:tc>
          <w:tcPr>
            <w:tcW w:w="1877" w:type="dxa"/>
            <w:noWrap/>
          </w:tcPr>
          <w:p w14:paraId="0A161EAE" w14:textId="77777777" w:rsidR="00290A73" w:rsidRPr="00911CCB" w:rsidRDefault="00290A73" w:rsidP="00A51D80"/>
        </w:tc>
      </w:tr>
      <w:tr w:rsidR="00290A73" w:rsidRPr="00911CCB" w14:paraId="20B20A4E" w14:textId="77777777" w:rsidTr="00A51D80">
        <w:trPr>
          <w:trHeight w:val="300"/>
        </w:trPr>
        <w:tc>
          <w:tcPr>
            <w:tcW w:w="1160" w:type="dxa"/>
            <w:noWrap/>
          </w:tcPr>
          <w:p w14:paraId="5AC8B1BF" w14:textId="77777777" w:rsidR="00290A73" w:rsidRPr="00A51D80" w:rsidRDefault="00290A73" w:rsidP="00A51D80">
            <w:r>
              <w:t>3.9</w:t>
            </w:r>
          </w:p>
        </w:tc>
        <w:tc>
          <w:tcPr>
            <w:tcW w:w="4085" w:type="dxa"/>
          </w:tcPr>
          <w:p w14:paraId="6057D68F" w14:textId="77777777" w:rsidR="00290A73" w:rsidRDefault="00290A73" w:rsidP="00290A73">
            <w:r>
              <w:t xml:space="preserve">Μελέτη έργων υποδομής, </w:t>
            </w:r>
            <w:r w:rsidRPr="00290A73">
              <w:t>αν απαιτείται</w:t>
            </w:r>
          </w:p>
        </w:tc>
        <w:tc>
          <w:tcPr>
            <w:tcW w:w="553" w:type="dxa"/>
            <w:noWrap/>
          </w:tcPr>
          <w:p w14:paraId="24CF148D" w14:textId="77777777" w:rsidR="00290A73" w:rsidRPr="00911CCB" w:rsidRDefault="00290A73" w:rsidP="00A51D80"/>
        </w:tc>
        <w:tc>
          <w:tcPr>
            <w:tcW w:w="577" w:type="dxa"/>
            <w:noWrap/>
          </w:tcPr>
          <w:p w14:paraId="37542E94" w14:textId="77777777" w:rsidR="00290A73" w:rsidRPr="00911CCB" w:rsidRDefault="00290A73" w:rsidP="00A51D80"/>
        </w:tc>
        <w:tc>
          <w:tcPr>
            <w:tcW w:w="1715" w:type="dxa"/>
            <w:noWrap/>
          </w:tcPr>
          <w:p w14:paraId="338BB6F0" w14:textId="77777777" w:rsidR="00290A73" w:rsidRPr="00911CCB" w:rsidRDefault="00290A73" w:rsidP="00A51D80"/>
        </w:tc>
        <w:tc>
          <w:tcPr>
            <w:tcW w:w="1877" w:type="dxa"/>
            <w:noWrap/>
          </w:tcPr>
          <w:p w14:paraId="11F5E07E" w14:textId="77777777" w:rsidR="00290A73" w:rsidRPr="00911CCB" w:rsidRDefault="00290A73" w:rsidP="00A51D80"/>
        </w:tc>
      </w:tr>
      <w:tr w:rsidR="003B7E42" w:rsidRPr="00911CCB" w14:paraId="376FBAEB" w14:textId="77777777" w:rsidTr="00A51D80">
        <w:trPr>
          <w:trHeight w:val="300"/>
        </w:trPr>
        <w:tc>
          <w:tcPr>
            <w:tcW w:w="1160" w:type="dxa"/>
            <w:noWrap/>
          </w:tcPr>
          <w:p w14:paraId="69422594" w14:textId="77777777" w:rsidR="003B7E42" w:rsidRPr="00A51D80" w:rsidRDefault="00290A73" w:rsidP="00A51D80">
            <w:r>
              <w:t>3.10</w:t>
            </w:r>
          </w:p>
        </w:tc>
        <w:tc>
          <w:tcPr>
            <w:tcW w:w="4085" w:type="dxa"/>
          </w:tcPr>
          <w:p w14:paraId="29A89767" w14:textId="4DA69B4D" w:rsidR="003B7E42" w:rsidRPr="00A51D80" w:rsidRDefault="003B7E42" w:rsidP="00A51D80">
            <w:r>
              <w:t>Μελέτη ενεργειακ</w:t>
            </w:r>
            <w:r w:rsidR="002E5D04">
              <w:t>ού ελέγχου</w:t>
            </w:r>
          </w:p>
        </w:tc>
        <w:tc>
          <w:tcPr>
            <w:tcW w:w="553" w:type="dxa"/>
            <w:noWrap/>
          </w:tcPr>
          <w:p w14:paraId="43C50ED4" w14:textId="77777777" w:rsidR="003B7E42" w:rsidRPr="00911CCB" w:rsidRDefault="003B7E42" w:rsidP="00A51D80"/>
        </w:tc>
        <w:tc>
          <w:tcPr>
            <w:tcW w:w="577" w:type="dxa"/>
            <w:noWrap/>
          </w:tcPr>
          <w:p w14:paraId="79D6AEA2" w14:textId="77777777" w:rsidR="003B7E42" w:rsidRPr="00911CCB" w:rsidRDefault="003B7E42" w:rsidP="00A51D80"/>
        </w:tc>
        <w:tc>
          <w:tcPr>
            <w:tcW w:w="1715" w:type="dxa"/>
            <w:noWrap/>
          </w:tcPr>
          <w:p w14:paraId="3BF671F7" w14:textId="77777777" w:rsidR="003B7E42" w:rsidRPr="00911CCB" w:rsidRDefault="003B7E42" w:rsidP="00A51D80"/>
        </w:tc>
        <w:tc>
          <w:tcPr>
            <w:tcW w:w="1877" w:type="dxa"/>
            <w:noWrap/>
          </w:tcPr>
          <w:p w14:paraId="787EE6F8" w14:textId="77777777" w:rsidR="003B7E42" w:rsidRPr="00911CCB" w:rsidRDefault="003B7E42" w:rsidP="00A51D80"/>
        </w:tc>
      </w:tr>
      <w:tr w:rsidR="002E5D04" w:rsidRPr="00911CCB" w14:paraId="4C217FF2" w14:textId="77777777" w:rsidTr="00262C65">
        <w:trPr>
          <w:trHeight w:val="300"/>
        </w:trPr>
        <w:tc>
          <w:tcPr>
            <w:tcW w:w="1160" w:type="dxa"/>
            <w:noWrap/>
          </w:tcPr>
          <w:p w14:paraId="299ADCB5" w14:textId="0B671ADF" w:rsidR="002E5D04" w:rsidRPr="00A51D80" w:rsidRDefault="002E5D04" w:rsidP="00262C65">
            <w:r>
              <w:t>3.1</w:t>
            </w:r>
            <w:r>
              <w:t>1</w:t>
            </w:r>
          </w:p>
        </w:tc>
        <w:tc>
          <w:tcPr>
            <w:tcW w:w="4085" w:type="dxa"/>
          </w:tcPr>
          <w:p w14:paraId="3511DA34" w14:textId="77777777" w:rsidR="002E5D04" w:rsidRPr="00A51D80" w:rsidRDefault="002E5D04" w:rsidP="00262C65">
            <w:r>
              <w:t>Μελέτη ενεργειακής απόδοσης κατά ΚΕΝΑΚ</w:t>
            </w:r>
          </w:p>
        </w:tc>
        <w:tc>
          <w:tcPr>
            <w:tcW w:w="553" w:type="dxa"/>
            <w:noWrap/>
          </w:tcPr>
          <w:p w14:paraId="08ECDD8D" w14:textId="77777777" w:rsidR="002E5D04" w:rsidRPr="00911CCB" w:rsidRDefault="002E5D04" w:rsidP="00262C65"/>
        </w:tc>
        <w:tc>
          <w:tcPr>
            <w:tcW w:w="577" w:type="dxa"/>
            <w:noWrap/>
          </w:tcPr>
          <w:p w14:paraId="01FC29D7" w14:textId="77777777" w:rsidR="002E5D04" w:rsidRPr="00911CCB" w:rsidRDefault="002E5D04" w:rsidP="00262C65"/>
        </w:tc>
        <w:tc>
          <w:tcPr>
            <w:tcW w:w="1715" w:type="dxa"/>
            <w:noWrap/>
          </w:tcPr>
          <w:p w14:paraId="41DDD8C0" w14:textId="77777777" w:rsidR="002E5D04" w:rsidRPr="00911CCB" w:rsidRDefault="002E5D04" w:rsidP="00262C65"/>
        </w:tc>
        <w:tc>
          <w:tcPr>
            <w:tcW w:w="1877" w:type="dxa"/>
            <w:noWrap/>
          </w:tcPr>
          <w:p w14:paraId="76D107B4" w14:textId="77777777" w:rsidR="002E5D04" w:rsidRPr="00911CCB" w:rsidRDefault="002E5D04" w:rsidP="00262C65"/>
        </w:tc>
      </w:tr>
      <w:tr w:rsidR="00A51D80" w:rsidRPr="00911CCB" w14:paraId="6B47E441" w14:textId="77777777" w:rsidTr="00A51D80">
        <w:trPr>
          <w:trHeight w:val="300"/>
        </w:trPr>
        <w:tc>
          <w:tcPr>
            <w:tcW w:w="1160" w:type="dxa"/>
            <w:noWrap/>
          </w:tcPr>
          <w:p w14:paraId="5462A8E7" w14:textId="4B62DE1E" w:rsidR="00A51D80" w:rsidRPr="00911CCB" w:rsidRDefault="00290A73" w:rsidP="00A51D80">
            <w:r>
              <w:t>3.1</w:t>
            </w:r>
            <w:r w:rsidR="002E5D04">
              <w:t>2</w:t>
            </w:r>
          </w:p>
        </w:tc>
        <w:tc>
          <w:tcPr>
            <w:tcW w:w="4085" w:type="dxa"/>
            <w:noWrap/>
          </w:tcPr>
          <w:p w14:paraId="67F69675" w14:textId="77777777" w:rsidR="00A51D80" w:rsidRPr="00911CCB" w:rsidRDefault="00175A55" w:rsidP="00175A55">
            <w:pPr>
              <w:autoSpaceDE w:val="0"/>
              <w:autoSpaceDN w:val="0"/>
              <w:adjustRightInd w:val="0"/>
            </w:pPr>
            <w:r>
              <w:t>Έγκριση των μελετών.</w:t>
            </w:r>
          </w:p>
        </w:tc>
        <w:tc>
          <w:tcPr>
            <w:tcW w:w="553" w:type="dxa"/>
            <w:noWrap/>
            <w:hideMark/>
          </w:tcPr>
          <w:p w14:paraId="79F6FFF6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13C66B11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3E0637D4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0F9892E4" w14:textId="77777777" w:rsidR="00A51D80" w:rsidRPr="00911CCB" w:rsidRDefault="00A51D80" w:rsidP="00A51D80"/>
        </w:tc>
      </w:tr>
      <w:tr w:rsidR="00A51D80" w:rsidRPr="00911CCB" w14:paraId="2737D409" w14:textId="77777777" w:rsidTr="00A51D80">
        <w:trPr>
          <w:trHeight w:val="300"/>
        </w:trPr>
        <w:tc>
          <w:tcPr>
            <w:tcW w:w="1160" w:type="dxa"/>
            <w:noWrap/>
          </w:tcPr>
          <w:p w14:paraId="400C90FE" w14:textId="77777777" w:rsidR="00A51D80" w:rsidRPr="00911CCB" w:rsidRDefault="00CF30D5" w:rsidP="00A51D80">
            <w:r>
              <w:t>3.13</w:t>
            </w:r>
          </w:p>
        </w:tc>
        <w:tc>
          <w:tcPr>
            <w:tcW w:w="4085" w:type="dxa"/>
            <w:noWrap/>
          </w:tcPr>
          <w:p w14:paraId="3D233205" w14:textId="77777777" w:rsidR="00A51D80" w:rsidRPr="00911CCB" w:rsidRDefault="001D3FDF" w:rsidP="00A51D80">
            <w:r w:rsidRPr="00A51D80">
              <w:t>Έκδοση οικοδομικής άδειας.</w:t>
            </w:r>
          </w:p>
        </w:tc>
        <w:tc>
          <w:tcPr>
            <w:tcW w:w="553" w:type="dxa"/>
            <w:noWrap/>
          </w:tcPr>
          <w:p w14:paraId="0A42CA2E" w14:textId="77777777" w:rsidR="00A51D80" w:rsidRPr="00911CCB" w:rsidRDefault="00A51D80" w:rsidP="00A51D80"/>
        </w:tc>
        <w:tc>
          <w:tcPr>
            <w:tcW w:w="577" w:type="dxa"/>
            <w:noWrap/>
          </w:tcPr>
          <w:p w14:paraId="3F52EA74" w14:textId="77777777" w:rsidR="00A51D80" w:rsidRPr="00911CCB" w:rsidRDefault="00A51D80" w:rsidP="00A51D80"/>
        </w:tc>
        <w:tc>
          <w:tcPr>
            <w:tcW w:w="1715" w:type="dxa"/>
            <w:noWrap/>
          </w:tcPr>
          <w:p w14:paraId="6AF93044" w14:textId="77777777" w:rsidR="00A51D80" w:rsidRPr="00911CCB" w:rsidRDefault="00A51D80" w:rsidP="00A51D80"/>
        </w:tc>
        <w:tc>
          <w:tcPr>
            <w:tcW w:w="1877" w:type="dxa"/>
            <w:noWrap/>
          </w:tcPr>
          <w:p w14:paraId="74BD8F85" w14:textId="77777777" w:rsidR="00A51D80" w:rsidRPr="00911CCB" w:rsidRDefault="00A51D80" w:rsidP="00A51D80"/>
        </w:tc>
      </w:tr>
      <w:tr w:rsidR="00A51D80" w:rsidRPr="00911CCB" w14:paraId="13ACE251" w14:textId="77777777" w:rsidTr="00A51D80">
        <w:trPr>
          <w:trHeight w:val="300"/>
        </w:trPr>
        <w:tc>
          <w:tcPr>
            <w:tcW w:w="1160" w:type="dxa"/>
            <w:noWrap/>
          </w:tcPr>
          <w:p w14:paraId="23CE1458" w14:textId="77777777" w:rsidR="00A51D80" w:rsidRPr="00911CCB" w:rsidRDefault="00A51D80" w:rsidP="00A51D80"/>
        </w:tc>
        <w:tc>
          <w:tcPr>
            <w:tcW w:w="4085" w:type="dxa"/>
            <w:noWrap/>
          </w:tcPr>
          <w:p w14:paraId="33EF3ADA" w14:textId="77777777" w:rsidR="00A51D80" w:rsidRPr="003F672F" w:rsidRDefault="00175A55" w:rsidP="00A51D80">
            <w:pPr>
              <w:rPr>
                <w:b/>
              </w:rPr>
            </w:pPr>
            <w:r w:rsidRPr="003F672F">
              <w:rPr>
                <w:b/>
              </w:rPr>
              <w:t>ΣΤΑΔΙΟ ΜΕΛΕΤΩΝ ΕΦΑΡΜΟΓΗΣ</w:t>
            </w:r>
          </w:p>
        </w:tc>
        <w:tc>
          <w:tcPr>
            <w:tcW w:w="553" w:type="dxa"/>
            <w:noWrap/>
          </w:tcPr>
          <w:p w14:paraId="7BB19096" w14:textId="77777777" w:rsidR="00A51D80" w:rsidRPr="00911CCB" w:rsidRDefault="00A51D80" w:rsidP="00A51D80"/>
        </w:tc>
        <w:tc>
          <w:tcPr>
            <w:tcW w:w="577" w:type="dxa"/>
            <w:noWrap/>
          </w:tcPr>
          <w:p w14:paraId="6604D110" w14:textId="77777777" w:rsidR="00A51D80" w:rsidRPr="00911CCB" w:rsidRDefault="00A51D80" w:rsidP="00A51D80"/>
        </w:tc>
        <w:tc>
          <w:tcPr>
            <w:tcW w:w="1715" w:type="dxa"/>
            <w:noWrap/>
          </w:tcPr>
          <w:p w14:paraId="61D53557" w14:textId="77777777" w:rsidR="00A51D80" w:rsidRPr="00911CCB" w:rsidRDefault="00A51D80" w:rsidP="00A51D80"/>
        </w:tc>
        <w:tc>
          <w:tcPr>
            <w:tcW w:w="1877" w:type="dxa"/>
            <w:noWrap/>
          </w:tcPr>
          <w:p w14:paraId="4B6C4556" w14:textId="77777777" w:rsidR="00A51D80" w:rsidRPr="00911CCB" w:rsidRDefault="00A51D80" w:rsidP="00A51D80"/>
        </w:tc>
      </w:tr>
      <w:tr w:rsidR="00A51D80" w:rsidRPr="00911CCB" w14:paraId="5CBDF15D" w14:textId="77777777" w:rsidTr="00A51D80">
        <w:trPr>
          <w:trHeight w:val="300"/>
        </w:trPr>
        <w:tc>
          <w:tcPr>
            <w:tcW w:w="1160" w:type="dxa"/>
            <w:noWrap/>
          </w:tcPr>
          <w:p w14:paraId="6A72EA61" w14:textId="77777777" w:rsidR="00A51D80" w:rsidRPr="00911CCB" w:rsidRDefault="00175A55" w:rsidP="00A51D80">
            <w:r>
              <w:t>4.1</w:t>
            </w:r>
          </w:p>
        </w:tc>
        <w:tc>
          <w:tcPr>
            <w:tcW w:w="4085" w:type="dxa"/>
            <w:noWrap/>
          </w:tcPr>
          <w:p w14:paraId="55968AD7" w14:textId="77777777" w:rsidR="00A51D80" w:rsidRPr="00911CCB" w:rsidRDefault="00175A55" w:rsidP="00A51D80">
            <w:r>
              <w:t>Αρχιτεκτονική Μελέτη Εφαρμογής, σύμφωνα με τις ισχύουσες προδιαγραφές</w:t>
            </w:r>
          </w:p>
        </w:tc>
        <w:tc>
          <w:tcPr>
            <w:tcW w:w="553" w:type="dxa"/>
            <w:noWrap/>
          </w:tcPr>
          <w:p w14:paraId="0B5940C3" w14:textId="77777777" w:rsidR="00A51D80" w:rsidRPr="00911CCB" w:rsidRDefault="00A51D80" w:rsidP="00A51D80"/>
        </w:tc>
        <w:tc>
          <w:tcPr>
            <w:tcW w:w="577" w:type="dxa"/>
            <w:noWrap/>
          </w:tcPr>
          <w:p w14:paraId="7A162678" w14:textId="77777777" w:rsidR="00A51D80" w:rsidRPr="00911CCB" w:rsidRDefault="00A51D80" w:rsidP="00A51D80"/>
        </w:tc>
        <w:tc>
          <w:tcPr>
            <w:tcW w:w="1715" w:type="dxa"/>
            <w:noWrap/>
          </w:tcPr>
          <w:p w14:paraId="3ECEBB2F" w14:textId="77777777" w:rsidR="00A51D80" w:rsidRPr="00911CCB" w:rsidRDefault="00A51D80" w:rsidP="00A51D80"/>
        </w:tc>
        <w:tc>
          <w:tcPr>
            <w:tcW w:w="1877" w:type="dxa"/>
            <w:noWrap/>
          </w:tcPr>
          <w:p w14:paraId="1BEFE201" w14:textId="77777777" w:rsidR="00A51D80" w:rsidRPr="00911CCB" w:rsidRDefault="00A51D80" w:rsidP="00A51D80"/>
        </w:tc>
      </w:tr>
      <w:tr w:rsidR="00A51D80" w:rsidRPr="00911CCB" w14:paraId="41421C73" w14:textId="77777777" w:rsidTr="00175A55">
        <w:trPr>
          <w:trHeight w:val="567"/>
        </w:trPr>
        <w:tc>
          <w:tcPr>
            <w:tcW w:w="1160" w:type="dxa"/>
            <w:noWrap/>
          </w:tcPr>
          <w:p w14:paraId="7DE1750B" w14:textId="77777777" w:rsidR="00A51D80" w:rsidRPr="00911CCB" w:rsidRDefault="00175A55" w:rsidP="00A51D80">
            <w:r>
              <w:t>4.2</w:t>
            </w:r>
          </w:p>
        </w:tc>
        <w:tc>
          <w:tcPr>
            <w:tcW w:w="4085" w:type="dxa"/>
            <w:noWrap/>
          </w:tcPr>
          <w:p w14:paraId="4D54154A" w14:textId="77777777" w:rsidR="00A51D80" w:rsidRPr="00911CCB" w:rsidRDefault="00175A55" w:rsidP="00A51D80">
            <w:r>
              <w:t>Στατική Μελέτη Εφαρμογής, σύμφωνα με τις ισχύουσες προδιαγραφές</w:t>
            </w:r>
          </w:p>
        </w:tc>
        <w:tc>
          <w:tcPr>
            <w:tcW w:w="553" w:type="dxa"/>
            <w:noWrap/>
          </w:tcPr>
          <w:p w14:paraId="2DC1A01C" w14:textId="77777777" w:rsidR="00A51D80" w:rsidRPr="00911CCB" w:rsidRDefault="00A51D80" w:rsidP="00A51D80"/>
        </w:tc>
        <w:tc>
          <w:tcPr>
            <w:tcW w:w="577" w:type="dxa"/>
            <w:noWrap/>
          </w:tcPr>
          <w:p w14:paraId="78281F0C" w14:textId="77777777" w:rsidR="00A51D80" w:rsidRPr="00911CCB" w:rsidRDefault="00A51D80" w:rsidP="00A51D80"/>
        </w:tc>
        <w:tc>
          <w:tcPr>
            <w:tcW w:w="1715" w:type="dxa"/>
            <w:noWrap/>
          </w:tcPr>
          <w:p w14:paraId="363BF723" w14:textId="77777777" w:rsidR="00A51D80" w:rsidRPr="00911CCB" w:rsidRDefault="00A51D80" w:rsidP="00A51D80"/>
        </w:tc>
        <w:tc>
          <w:tcPr>
            <w:tcW w:w="1877" w:type="dxa"/>
            <w:noWrap/>
          </w:tcPr>
          <w:p w14:paraId="3584C338" w14:textId="77777777" w:rsidR="00A51D80" w:rsidRPr="00911CCB" w:rsidRDefault="00A51D80" w:rsidP="00A51D80"/>
        </w:tc>
      </w:tr>
      <w:tr w:rsidR="00A51D80" w:rsidRPr="00911CCB" w14:paraId="2855F0CE" w14:textId="77777777" w:rsidTr="00A51D80">
        <w:trPr>
          <w:trHeight w:val="667"/>
        </w:trPr>
        <w:tc>
          <w:tcPr>
            <w:tcW w:w="1160" w:type="dxa"/>
            <w:noWrap/>
          </w:tcPr>
          <w:p w14:paraId="204A5134" w14:textId="77777777" w:rsidR="00A51D80" w:rsidRDefault="00175A55" w:rsidP="00A51D80">
            <w:r>
              <w:t>4.3</w:t>
            </w:r>
          </w:p>
        </w:tc>
        <w:tc>
          <w:tcPr>
            <w:tcW w:w="4085" w:type="dxa"/>
            <w:noWrap/>
          </w:tcPr>
          <w:p w14:paraId="5E1A012B" w14:textId="77777777" w:rsidR="00A51D80" w:rsidRDefault="00175A55" w:rsidP="00A51D80">
            <w:r>
              <w:t>Μελέτη Εφαρμογής Εγκαταστάσεων, σύμφωνα με τις ισχύουσες προδιαγραφές</w:t>
            </w:r>
          </w:p>
        </w:tc>
        <w:tc>
          <w:tcPr>
            <w:tcW w:w="553" w:type="dxa"/>
            <w:noWrap/>
          </w:tcPr>
          <w:p w14:paraId="26ABC130" w14:textId="77777777" w:rsidR="00A51D80" w:rsidRPr="00911CCB" w:rsidRDefault="00A51D80" w:rsidP="00A51D80"/>
        </w:tc>
        <w:tc>
          <w:tcPr>
            <w:tcW w:w="577" w:type="dxa"/>
            <w:noWrap/>
          </w:tcPr>
          <w:p w14:paraId="261F1DDD" w14:textId="77777777" w:rsidR="00A51D80" w:rsidRPr="00911CCB" w:rsidRDefault="00A51D80" w:rsidP="00A51D80"/>
        </w:tc>
        <w:tc>
          <w:tcPr>
            <w:tcW w:w="1715" w:type="dxa"/>
            <w:noWrap/>
          </w:tcPr>
          <w:p w14:paraId="12C96F72" w14:textId="77777777" w:rsidR="00A51D80" w:rsidRPr="00911CCB" w:rsidRDefault="00A51D80" w:rsidP="00A51D80"/>
        </w:tc>
        <w:tc>
          <w:tcPr>
            <w:tcW w:w="1877" w:type="dxa"/>
            <w:noWrap/>
          </w:tcPr>
          <w:p w14:paraId="54C518D1" w14:textId="77777777" w:rsidR="00A51D80" w:rsidRPr="00911CCB" w:rsidRDefault="00A51D80" w:rsidP="00A51D80"/>
        </w:tc>
      </w:tr>
      <w:tr w:rsidR="00A51D80" w:rsidRPr="00911CCB" w14:paraId="74ECE11A" w14:textId="77777777" w:rsidTr="00A51D80">
        <w:trPr>
          <w:trHeight w:val="300"/>
        </w:trPr>
        <w:tc>
          <w:tcPr>
            <w:tcW w:w="1160" w:type="dxa"/>
            <w:noWrap/>
          </w:tcPr>
          <w:p w14:paraId="0403D160" w14:textId="77777777" w:rsidR="00A51D80" w:rsidRPr="00911CCB" w:rsidRDefault="00A51D80" w:rsidP="00A51D80"/>
        </w:tc>
        <w:tc>
          <w:tcPr>
            <w:tcW w:w="4085" w:type="dxa"/>
            <w:noWrap/>
          </w:tcPr>
          <w:p w14:paraId="21840EBE" w14:textId="77777777" w:rsidR="00A51D80" w:rsidRPr="003F672F" w:rsidRDefault="00175A55" w:rsidP="00A51D80">
            <w:pPr>
              <w:rPr>
                <w:b/>
              </w:rPr>
            </w:pPr>
            <w:r w:rsidRPr="003F672F">
              <w:rPr>
                <w:b/>
              </w:rPr>
              <w:t>ΤΕΥΧΗ ΔΗΜΟΠΡΑΤΗΣΗΣ</w:t>
            </w:r>
          </w:p>
        </w:tc>
        <w:tc>
          <w:tcPr>
            <w:tcW w:w="553" w:type="dxa"/>
            <w:noWrap/>
          </w:tcPr>
          <w:p w14:paraId="623651B5" w14:textId="77777777" w:rsidR="00A51D80" w:rsidRPr="00911CCB" w:rsidRDefault="00A51D80" w:rsidP="00A51D80"/>
        </w:tc>
        <w:tc>
          <w:tcPr>
            <w:tcW w:w="577" w:type="dxa"/>
            <w:noWrap/>
          </w:tcPr>
          <w:p w14:paraId="58E97FEB" w14:textId="77777777" w:rsidR="00A51D80" w:rsidRPr="00911CCB" w:rsidRDefault="00A51D80" w:rsidP="00A51D80"/>
        </w:tc>
        <w:tc>
          <w:tcPr>
            <w:tcW w:w="1715" w:type="dxa"/>
            <w:noWrap/>
          </w:tcPr>
          <w:p w14:paraId="10DD3B2F" w14:textId="77777777" w:rsidR="00A51D80" w:rsidRPr="00911CCB" w:rsidRDefault="00A51D80" w:rsidP="00A51D80"/>
        </w:tc>
        <w:tc>
          <w:tcPr>
            <w:tcW w:w="1877" w:type="dxa"/>
            <w:noWrap/>
          </w:tcPr>
          <w:p w14:paraId="12342144" w14:textId="77777777" w:rsidR="00A51D80" w:rsidRPr="00911CCB" w:rsidRDefault="00A51D80" w:rsidP="00A51D80"/>
        </w:tc>
      </w:tr>
    </w:tbl>
    <w:p w14:paraId="3E849383" w14:textId="77777777" w:rsidR="002E5D04" w:rsidRDefault="00290A73" w:rsidP="00290A73">
      <w:r>
        <w:tab/>
      </w:r>
      <w:r>
        <w:tab/>
      </w:r>
    </w:p>
    <w:sectPr w:rsidR="00A71D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F5CD3" w14:textId="77777777" w:rsidR="003F672F" w:rsidRDefault="003F672F" w:rsidP="003F672F">
      <w:pPr>
        <w:spacing w:after="0" w:line="240" w:lineRule="auto"/>
      </w:pPr>
      <w:r>
        <w:separator/>
      </w:r>
    </w:p>
  </w:endnote>
  <w:endnote w:type="continuationSeparator" w:id="0">
    <w:p w14:paraId="16055CEB" w14:textId="77777777" w:rsidR="003F672F" w:rsidRDefault="003F672F" w:rsidP="003F6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1666" w14:textId="77777777" w:rsidR="003F672F" w:rsidRDefault="003F67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4F6A6" w14:textId="77777777" w:rsidR="003F672F" w:rsidRDefault="003F672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F526B" w14:textId="77777777" w:rsidR="003F672F" w:rsidRDefault="003F67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BE62C" w14:textId="77777777" w:rsidR="003F672F" w:rsidRDefault="003F672F" w:rsidP="003F672F">
      <w:pPr>
        <w:spacing w:after="0" w:line="240" w:lineRule="auto"/>
      </w:pPr>
      <w:r>
        <w:separator/>
      </w:r>
    </w:p>
  </w:footnote>
  <w:footnote w:type="continuationSeparator" w:id="0">
    <w:p w14:paraId="58B739C6" w14:textId="77777777" w:rsidR="003F672F" w:rsidRDefault="003F672F" w:rsidP="003F6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2066" w14:textId="77777777" w:rsidR="003F672F" w:rsidRDefault="003F672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A341" w14:textId="77777777" w:rsidR="003F672F" w:rsidRDefault="003F672F">
    <w:pPr>
      <w:pStyle w:val="a4"/>
    </w:pPr>
    <w:r w:rsidRPr="003F672F">
      <w:t>ΕΙΔΙΚΗ ΥΠΗΡΕΣΙΑ ΔΙΑΧΕΙΡΙΣΗΣ ΠΡΟΓΡΑΜΜΑΤΟΣ ΔΥΤΙΚΗ ΕΛΛΑΔΑΣ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8B8FF" w14:textId="77777777" w:rsidR="003F672F" w:rsidRDefault="003F67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C6D"/>
    <w:rsid w:val="00175A55"/>
    <w:rsid w:val="00195C1E"/>
    <w:rsid w:val="001D3FDF"/>
    <w:rsid w:val="00290A73"/>
    <w:rsid w:val="002E5D04"/>
    <w:rsid w:val="003B7E42"/>
    <w:rsid w:val="003F672F"/>
    <w:rsid w:val="00406DF4"/>
    <w:rsid w:val="0043219E"/>
    <w:rsid w:val="00755E6C"/>
    <w:rsid w:val="00777C6D"/>
    <w:rsid w:val="00911CCB"/>
    <w:rsid w:val="009B0743"/>
    <w:rsid w:val="009E58BB"/>
    <w:rsid w:val="00A353B7"/>
    <w:rsid w:val="00A40263"/>
    <w:rsid w:val="00A51D80"/>
    <w:rsid w:val="00AD10A8"/>
    <w:rsid w:val="00CE1539"/>
    <w:rsid w:val="00CF30D5"/>
    <w:rsid w:val="00D2473D"/>
    <w:rsid w:val="00E9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694D5"/>
  <w15:chartTrackingRefBased/>
  <w15:docId w15:val="{B795465A-611C-4670-B303-7B855D88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F67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3F672F"/>
  </w:style>
  <w:style w:type="paragraph" w:styleId="a5">
    <w:name w:val="footer"/>
    <w:basedOn w:val="a"/>
    <w:link w:val="Char0"/>
    <w:uiPriority w:val="99"/>
    <w:unhideWhenUsed/>
    <w:rsid w:val="003F67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3F6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385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ΚΑΤΗΦΟΡΗ ΓΛΥΚΕΡΙΑ</dc:creator>
  <cp:keywords/>
  <dc:description/>
  <cp:lastModifiedBy>ΜΑΜΑΣΙΟΥΛΑΣ ΑΡΙΣΤΕΙΔΗΣ</cp:lastModifiedBy>
  <cp:revision>31</cp:revision>
  <dcterms:created xsi:type="dcterms:W3CDTF">2023-05-10T06:52:00Z</dcterms:created>
  <dcterms:modified xsi:type="dcterms:W3CDTF">2023-10-13T07:29:00Z</dcterms:modified>
</cp:coreProperties>
</file>